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310D0" w14:textId="77777777" w:rsidR="000713F5" w:rsidRDefault="000713F5" w:rsidP="000713F5">
      <w:pPr>
        <w:ind w:firstLineChars="49" w:firstLine="157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附件一</w:t>
      </w:r>
    </w:p>
    <w:p w14:paraId="2D923C04" w14:textId="65397F9C" w:rsidR="00541B84" w:rsidRDefault="0002288F">
      <w:pPr>
        <w:ind w:firstLineChars="49" w:firstLine="157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盐城工业职业技术学</w:t>
      </w:r>
      <w:r w:rsidRPr="0002288F">
        <w:rPr>
          <w:rFonts w:hint="eastAsia"/>
          <w:b/>
          <w:bCs/>
          <w:sz w:val="32"/>
        </w:rPr>
        <w:t>院</w:t>
      </w:r>
      <w:r w:rsidR="00B6035A">
        <w:rPr>
          <w:rFonts w:hint="eastAsia"/>
          <w:b/>
          <w:bCs/>
          <w:sz w:val="32"/>
        </w:rPr>
        <w:t>马沸炉</w:t>
      </w:r>
      <w:r>
        <w:rPr>
          <w:rFonts w:hint="eastAsia"/>
          <w:b/>
          <w:bCs/>
          <w:sz w:val="32"/>
        </w:rPr>
        <w:t>公开询价表</w:t>
      </w:r>
    </w:p>
    <w:p w14:paraId="5E153374" w14:textId="77777777" w:rsidR="00541B84" w:rsidRDefault="0002288F">
      <w:pPr>
        <w:widowControl/>
        <w:jc w:val="center"/>
        <w:rPr>
          <w:b/>
          <w:bCs/>
          <w:kern w:val="0"/>
          <w:sz w:val="24"/>
        </w:rPr>
      </w:pPr>
      <w:r>
        <w:rPr>
          <w:b/>
          <w:bCs/>
          <w:kern w:val="0"/>
          <w:sz w:val="24"/>
        </w:rPr>
        <w:t>编号：</w:t>
      </w:r>
    </w:p>
    <w:p w14:paraId="6E63C659" w14:textId="77777777" w:rsidR="00541B84" w:rsidRDefault="0002288F">
      <w:pPr>
        <w:spacing w:line="360" w:lineRule="auto"/>
        <w:ind w:firstLineChars="171" w:firstLine="412"/>
        <w:rPr>
          <w:b/>
          <w:sz w:val="24"/>
        </w:rPr>
      </w:pPr>
      <w:r>
        <w:rPr>
          <w:rFonts w:hint="eastAsia"/>
          <w:b/>
          <w:sz w:val="24"/>
        </w:rPr>
        <w:t>一、名称、要求、采购数量、报价</w:t>
      </w:r>
    </w:p>
    <w:tbl>
      <w:tblPr>
        <w:tblW w:w="9962" w:type="dxa"/>
        <w:jc w:val="center"/>
        <w:tblLayout w:type="fixed"/>
        <w:tblLook w:val="04A0" w:firstRow="1" w:lastRow="0" w:firstColumn="1" w:lastColumn="0" w:noHBand="0" w:noVBand="1"/>
      </w:tblPr>
      <w:tblGrid>
        <w:gridCol w:w="1296"/>
        <w:gridCol w:w="4399"/>
        <w:gridCol w:w="984"/>
        <w:gridCol w:w="730"/>
        <w:gridCol w:w="1410"/>
        <w:gridCol w:w="1143"/>
      </w:tblGrid>
      <w:tr w:rsidR="00541B84" w14:paraId="09865048" w14:textId="77777777">
        <w:trPr>
          <w:trHeight w:val="815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D430A" w14:textId="77777777" w:rsidR="00541B84" w:rsidRDefault="00022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1901A" w14:textId="77777777" w:rsidR="00541B84" w:rsidRDefault="00022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技术参数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1B7F" w14:textId="77777777" w:rsidR="00541B84" w:rsidRDefault="00022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5C042" w14:textId="77777777" w:rsidR="00541B84" w:rsidRDefault="00022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9E2F" w14:textId="77777777" w:rsidR="00541B84" w:rsidRDefault="00022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单价</w:t>
            </w:r>
          </w:p>
          <w:p w14:paraId="583A54BA" w14:textId="77777777" w:rsidR="00541B84" w:rsidRDefault="00022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（元）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153BD" w14:textId="77777777" w:rsidR="00541B84" w:rsidRDefault="00022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总价</w:t>
            </w:r>
          </w:p>
        </w:tc>
      </w:tr>
      <w:tr w:rsidR="0002288F" w14:paraId="0B051001" w14:textId="77777777">
        <w:trPr>
          <w:trHeight w:val="2887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06F6" w14:textId="77777777" w:rsidR="0002288F" w:rsidRPr="00F62204" w:rsidRDefault="00E74085" w:rsidP="0002288F">
            <w:pPr>
              <w:pStyle w:val="a3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高温</w:t>
            </w:r>
            <w:r>
              <w:rPr>
                <w:color w:val="000000" w:themeColor="text1"/>
                <w:szCs w:val="21"/>
              </w:rPr>
              <w:t>马沸炉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6DD43" w14:textId="77777777" w:rsidR="0002288F" w:rsidRPr="00F62204" w:rsidRDefault="00E74085" w:rsidP="00E74085">
            <w:pPr>
              <w:pStyle w:val="ac"/>
              <w:numPr>
                <w:ilvl w:val="0"/>
                <w:numId w:val="1"/>
              </w:numPr>
              <w:ind w:firstLineChars="0"/>
              <w:jc w:val="left"/>
              <w:rPr>
                <w:color w:val="000000" w:themeColor="text1"/>
                <w:sz w:val="20"/>
                <w:szCs w:val="21"/>
              </w:rPr>
            </w:pPr>
            <w:r w:rsidRPr="00E74085">
              <w:rPr>
                <w:rFonts w:hint="eastAsia"/>
                <w:color w:val="000000" w:themeColor="text1"/>
                <w:sz w:val="20"/>
                <w:szCs w:val="21"/>
              </w:rPr>
              <w:t>最大温度：</w:t>
            </w:r>
            <w:r w:rsidRPr="00E74085">
              <w:rPr>
                <w:rFonts w:hint="eastAsia"/>
                <w:color w:val="000000" w:themeColor="text1"/>
                <w:sz w:val="20"/>
                <w:szCs w:val="21"/>
              </w:rPr>
              <w:t>1200</w:t>
            </w:r>
            <w:r w:rsidRPr="00E74085">
              <w:rPr>
                <w:rFonts w:hint="eastAsia"/>
                <w:color w:val="000000" w:themeColor="text1"/>
                <w:sz w:val="20"/>
                <w:szCs w:val="21"/>
              </w:rPr>
              <w:t>°</w:t>
            </w:r>
            <w:r w:rsidRPr="00E74085">
              <w:rPr>
                <w:rFonts w:hint="eastAsia"/>
                <w:color w:val="000000" w:themeColor="text1"/>
                <w:sz w:val="20"/>
                <w:szCs w:val="21"/>
              </w:rPr>
              <w:t>C</w:t>
            </w:r>
            <w:r w:rsidRPr="00E74085">
              <w:rPr>
                <w:rFonts w:hint="eastAsia"/>
                <w:color w:val="000000" w:themeColor="text1"/>
                <w:sz w:val="20"/>
                <w:szCs w:val="21"/>
              </w:rPr>
              <w:t>；</w:t>
            </w:r>
          </w:p>
          <w:p w14:paraId="700341A2" w14:textId="77777777" w:rsidR="0002288F" w:rsidRPr="00F62204" w:rsidRDefault="00E74085" w:rsidP="00E74085">
            <w:pPr>
              <w:pStyle w:val="ac"/>
              <w:numPr>
                <w:ilvl w:val="0"/>
                <w:numId w:val="1"/>
              </w:numPr>
              <w:ind w:firstLineChars="0"/>
              <w:jc w:val="left"/>
              <w:rPr>
                <w:color w:val="000000" w:themeColor="text1"/>
                <w:sz w:val="20"/>
                <w:szCs w:val="21"/>
              </w:rPr>
            </w:pPr>
            <w:r w:rsidRPr="00E74085">
              <w:rPr>
                <w:rFonts w:hint="eastAsia"/>
                <w:color w:val="000000" w:themeColor="text1"/>
                <w:sz w:val="20"/>
                <w:szCs w:val="21"/>
              </w:rPr>
              <w:t>电压：</w:t>
            </w:r>
            <w:r w:rsidRPr="00E74085">
              <w:rPr>
                <w:rFonts w:hint="eastAsia"/>
                <w:color w:val="000000" w:themeColor="text1"/>
                <w:sz w:val="20"/>
                <w:szCs w:val="21"/>
              </w:rPr>
              <w:t>380V</w:t>
            </w:r>
            <w:r w:rsidR="0002288F" w:rsidRPr="00F62204">
              <w:rPr>
                <w:color w:val="000000" w:themeColor="text1"/>
                <w:sz w:val="20"/>
                <w:szCs w:val="21"/>
              </w:rPr>
              <w:t>；</w:t>
            </w:r>
          </w:p>
          <w:p w14:paraId="47F9CC14" w14:textId="77777777" w:rsidR="00E74085" w:rsidRDefault="00E74085" w:rsidP="00E74085">
            <w:pPr>
              <w:pStyle w:val="ac"/>
              <w:numPr>
                <w:ilvl w:val="0"/>
                <w:numId w:val="1"/>
              </w:numPr>
              <w:ind w:firstLineChars="0"/>
              <w:jc w:val="left"/>
              <w:rPr>
                <w:color w:val="000000" w:themeColor="text1"/>
                <w:sz w:val="20"/>
                <w:szCs w:val="21"/>
              </w:rPr>
            </w:pPr>
            <w:r w:rsidRPr="00E74085">
              <w:rPr>
                <w:rFonts w:hint="eastAsia"/>
                <w:color w:val="000000" w:themeColor="text1"/>
                <w:sz w:val="20"/>
                <w:szCs w:val="21"/>
              </w:rPr>
              <w:t>加热元件：铁铬铝合金电阻丝；</w:t>
            </w:r>
          </w:p>
          <w:p w14:paraId="5516E837" w14:textId="77777777" w:rsidR="00E74085" w:rsidRDefault="00E74085" w:rsidP="00E74085">
            <w:pPr>
              <w:pStyle w:val="ac"/>
              <w:numPr>
                <w:ilvl w:val="0"/>
                <w:numId w:val="1"/>
              </w:numPr>
              <w:ind w:firstLineChars="0"/>
              <w:jc w:val="left"/>
              <w:rPr>
                <w:color w:val="000000" w:themeColor="text1"/>
                <w:sz w:val="20"/>
                <w:szCs w:val="21"/>
              </w:rPr>
            </w:pPr>
            <w:r w:rsidRPr="00E74085">
              <w:rPr>
                <w:rFonts w:hint="eastAsia"/>
                <w:color w:val="000000" w:themeColor="text1"/>
                <w:sz w:val="20"/>
                <w:szCs w:val="21"/>
              </w:rPr>
              <w:t>测温元件：铂铑热电偶；</w:t>
            </w:r>
          </w:p>
          <w:p w14:paraId="6AD774B9" w14:textId="77777777" w:rsidR="00E74085" w:rsidRDefault="00E74085" w:rsidP="00E74085">
            <w:pPr>
              <w:pStyle w:val="ac"/>
              <w:numPr>
                <w:ilvl w:val="0"/>
                <w:numId w:val="1"/>
              </w:numPr>
              <w:ind w:firstLineChars="0"/>
              <w:jc w:val="left"/>
              <w:rPr>
                <w:color w:val="000000" w:themeColor="text1"/>
                <w:sz w:val="20"/>
                <w:szCs w:val="21"/>
              </w:rPr>
            </w:pPr>
            <w:r w:rsidRPr="00E74085">
              <w:rPr>
                <w:rFonts w:hint="eastAsia"/>
                <w:color w:val="000000" w:themeColor="text1"/>
                <w:sz w:val="20"/>
                <w:szCs w:val="21"/>
              </w:rPr>
              <w:t>内部空间：</w:t>
            </w:r>
            <w:r w:rsidRPr="00E74085">
              <w:rPr>
                <w:rFonts w:hint="eastAsia"/>
                <w:color w:val="000000" w:themeColor="text1"/>
                <w:sz w:val="20"/>
                <w:szCs w:val="21"/>
              </w:rPr>
              <w:t>50cm</w:t>
            </w:r>
            <w:r w:rsidRPr="00E74085">
              <w:rPr>
                <w:rFonts w:hint="eastAsia"/>
                <w:color w:val="000000" w:themeColor="text1"/>
                <w:sz w:val="20"/>
                <w:szCs w:val="21"/>
              </w:rPr>
              <w:t>×</w:t>
            </w:r>
            <w:r w:rsidRPr="00E74085">
              <w:rPr>
                <w:rFonts w:hint="eastAsia"/>
                <w:color w:val="000000" w:themeColor="text1"/>
                <w:sz w:val="20"/>
                <w:szCs w:val="21"/>
              </w:rPr>
              <w:t>30cm</w:t>
            </w:r>
            <w:r w:rsidRPr="00E74085">
              <w:rPr>
                <w:rFonts w:hint="eastAsia"/>
                <w:color w:val="000000" w:themeColor="text1"/>
                <w:sz w:val="20"/>
                <w:szCs w:val="21"/>
              </w:rPr>
              <w:t>×</w:t>
            </w:r>
            <w:r w:rsidRPr="00E74085">
              <w:rPr>
                <w:rFonts w:hint="eastAsia"/>
                <w:color w:val="000000" w:themeColor="text1"/>
                <w:sz w:val="20"/>
                <w:szCs w:val="21"/>
              </w:rPr>
              <w:t>20cm</w:t>
            </w:r>
            <w:r w:rsidRPr="00E74085">
              <w:rPr>
                <w:rFonts w:hint="eastAsia"/>
                <w:color w:val="000000" w:themeColor="text1"/>
                <w:sz w:val="20"/>
                <w:szCs w:val="21"/>
              </w:rPr>
              <w:t>要求为一体式，无需安装接线、无需自配电线；</w:t>
            </w:r>
          </w:p>
          <w:p w14:paraId="66A5C8E1" w14:textId="77777777" w:rsidR="0002288F" w:rsidRPr="00447F88" w:rsidRDefault="00E74085" w:rsidP="00447F88">
            <w:pPr>
              <w:pStyle w:val="ac"/>
              <w:numPr>
                <w:ilvl w:val="0"/>
                <w:numId w:val="1"/>
              </w:numPr>
              <w:ind w:firstLineChars="0"/>
              <w:jc w:val="left"/>
              <w:rPr>
                <w:color w:val="000000" w:themeColor="text1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  <w:szCs w:val="21"/>
              </w:rPr>
              <w:t>门</w:t>
            </w:r>
            <w:r w:rsidR="00C31941">
              <w:rPr>
                <w:rFonts w:hint="eastAsia"/>
                <w:color w:val="000000" w:themeColor="text1"/>
                <w:sz w:val="20"/>
                <w:szCs w:val="21"/>
              </w:rPr>
              <w:t>：加厚耐热</w:t>
            </w:r>
            <w:r w:rsidR="00447F88">
              <w:rPr>
                <w:rFonts w:hint="eastAsia"/>
                <w:color w:val="000000" w:themeColor="text1"/>
                <w:sz w:val="20"/>
                <w:szCs w:val="21"/>
              </w:rPr>
              <w:t>、</w:t>
            </w:r>
            <w:r w:rsidRPr="00447F88">
              <w:rPr>
                <w:rFonts w:hint="eastAsia"/>
                <w:color w:val="000000" w:themeColor="text1"/>
                <w:sz w:val="20"/>
                <w:szCs w:val="21"/>
              </w:rPr>
              <w:t>门上需开洞，方便测压管</w:t>
            </w:r>
            <w:r w:rsidR="00FA2553" w:rsidRPr="00447F88">
              <w:rPr>
                <w:rFonts w:hint="eastAsia"/>
                <w:color w:val="000000" w:themeColor="text1"/>
                <w:sz w:val="20"/>
                <w:szCs w:val="21"/>
              </w:rPr>
              <w:t>、热电偶</w:t>
            </w:r>
            <w:r w:rsidRPr="00447F88">
              <w:rPr>
                <w:rFonts w:hint="eastAsia"/>
                <w:color w:val="000000" w:themeColor="text1"/>
                <w:sz w:val="20"/>
                <w:szCs w:val="21"/>
              </w:rPr>
              <w:t>伸入内部</w:t>
            </w:r>
            <w:r w:rsidR="00FA2553" w:rsidRPr="00447F88">
              <w:rPr>
                <w:rFonts w:hint="eastAsia"/>
                <w:color w:val="000000" w:themeColor="text1"/>
                <w:sz w:val="20"/>
                <w:szCs w:val="21"/>
              </w:rPr>
              <w:t>，但不</w:t>
            </w:r>
            <w:r w:rsidR="00C31941" w:rsidRPr="00447F88">
              <w:rPr>
                <w:rFonts w:hint="eastAsia"/>
                <w:color w:val="000000" w:themeColor="text1"/>
                <w:sz w:val="20"/>
                <w:szCs w:val="21"/>
              </w:rPr>
              <w:t>妨碍正常使用</w:t>
            </w:r>
            <w:r w:rsidR="0002288F" w:rsidRPr="00447F88">
              <w:rPr>
                <w:rFonts w:hint="eastAsia"/>
                <w:color w:val="000000" w:themeColor="text1"/>
                <w:sz w:val="20"/>
                <w:szCs w:val="21"/>
              </w:rPr>
              <w:t>；</w:t>
            </w:r>
          </w:p>
          <w:p w14:paraId="01183A55" w14:textId="77777777" w:rsidR="0002288F" w:rsidRPr="00F62204" w:rsidRDefault="00E74085" w:rsidP="0002288F">
            <w:pPr>
              <w:pStyle w:val="ac"/>
              <w:numPr>
                <w:ilvl w:val="0"/>
                <w:numId w:val="1"/>
              </w:numPr>
              <w:ind w:left="0" w:firstLineChars="0" w:firstLine="0"/>
              <w:jc w:val="left"/>
              <w:rPr>
                <w:color w:val="000000" w:themeColor="text1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  <w:szCs w:val="21"/>
              </w:rPr>
              <w:t>结构</w:t>
            </w:r>
            <w:r>
              <w:rPr>
                <w:color w:val="000000" w:themeColor="text1"/>
                <w:sz w:val="20"/>
                <w:szCs w:val="21"/>
              </w:rPr>
              <w:t>形式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：</w:t>
            </w:r>
            <w:r>
              <w:rPr>
                <w:color w:val="000000" w:themeColor="text1"/>
                <w:sz w:val="20"/>
                <w:szCs w:val="21"/>
              </w:rPr>
              <w:t>一体式</w:t>
            </w:r>
            <w:r w:rsidR="0002288F" w:rsidRPr="00F62204">
              <w:rPr>
                <w:color w:val="000000" w:themeColor="text1"/>
                <w:sz w:val="20"/>
                <w:szCs w:val="21"/>
              </w:rPr>
              <w:t>；</w:t>
            </w:r>
          </w:p>
          <w:p w14:paraId="19827326" w14:textId="77777777" w:rsidR="0002288F" w:rsidRPr="00F62204" w:rsidRDefault="0002288F" w:rsidP="0002288F">
            <w:pPr>
              <w:pStyle w:val="ac"/>
              <w:numPr>
                <w:ilvl w:val="0"/>
                <w:numId w:val="1"/>
              </w:numPr>
              <w:ind w:left="0" w:firstLineChars="0" w:firstLine="0"/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控温方式：</w:t>
            </w:r>
            <w:r w:rsidR="00E74085">
              <w:rPr>
                <w:rFonts w:hint="eastAsia"/>
                <w:color w:val="000000" w:themeColor="text1"/>
                <w:sz w:val="20"/>
                <w:szCs w:val="21"/>
              </w:rPr>
              <w:t>智能控温</w:t>
            </w:r>
            <w:r w:rsidR="00E74085">
              <w:rPr>
                <w:color w:val="000000" w:themeColor="text1"/>
                <w:sz w:val="20"/>
                <w:szCs w:val="21"/>
              </w:rPr>
              <w:t>面板</w:t>
            </w:r>
            <w:r w:rsidRPr="00F62204">
              <w:rPr>
                <w:color w:val="000000" w:themeColor="text1"/>
                <w:sz w:val="20"/>
                <w:szCs w:val="21"/>
              </w:rPr>
              <w:t>；</w:t>
            </w:r>
          </w:p>
          <w:p w14:paraId="3C8828FC" w14:textId="77777777" w:rsidR="0002288F" w:rsidRPr="00F62204" w:rsidRDefault="00E74085" w:rsidP="0002288F">
            <w:pPr>
              <w:pStyle w:val="ac"/>
              <w:numPr>
                <w:ilvl w:val="0"/>
                <w:numId w:val="1"/>
              </w:numPr>
              <w:ind w:left="0" w:firstLineChars="0" w:firstLine="0"/>
              <w:jc w:val="left"/>
              <w:rPr>
                <w:color w:val="000000" w:themeColor="text1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  <w:szCs w:val="21"/>
              </w:rPr>
              <w:t>温度</w:t>
            </w:r>
            <w:r>
              <w:rPr>
                <w:color w:val="000000" w:themeColor="text1"/>
                <w:sz w:val="20"/>
                <w:szCs w:val="21"/>
              </w:rPr>
              <w:t>控制器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：</w:t>
            </w:r>
            <w:r>
              <w:rPr>
                <w:color w:val="000000" w:themeColor="text1"/>
                <w:sz w:val="20"/>
                <w:szCs w:val="21"/>
              </w:rPr>
              <w:t>定时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、</w:t>
            </w:r>
            <w:r>
              <w:rPr>
                <w:color w:val="000000" w:themeColor="text1"/>
                <w:sz w:val="20"/>
                <w:szCs w:val="21"/>
              </w:rPr>
              <w:t>可设置升温速率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、</w:t>
            </w:r>
            <w:r>
              <w:rPr>
                <w:color w:val="000000" w:themeColor="text1"/>
                <w:sz w:val="20"/>
                <w:szCs w:val="21"/>
              </w:rPr>
              <w:t>升温时间</w:t>
            </w:r>
            <w:r w:rsidR="00C31941">
              <w:rPr>
                <w:rFonts w:hint="eastAsia"/>
                <w:color w:val="000000" w:themeColor="text1"/>
                <w:sz w:val="20"/>
                <w:szCs w:val="21"/>
              </w:rPr>
              <w:t>，支持</w:t>
            </w:r>
            <w:r w:rsidR="00C31941">
              <w:rPr>
                <w:color w:val="000000" w:themeColor="text1"/>
                <w:sz w:val="20"/>
                <w:szCs w:val="21"/>
              </w:rPr>
              <w:t>最少</w:t>
            </w:r>
            <w:r w:rsidR="00C31941">
              <w:rPr>
                <w:rFonts w:hint="eastAsia"/>
                <w:color w:val="000000" w:themeColor="text1"/>
                <w:sz w:val="20"/>
                <w:szCs w:val="21"/>
              </w:rPr>
              <w:t>30</w:t>
            </w:r>
            <w:r w:rsidR="00C31941">
              <w:rPr>
                <w:rFonts w:hint="eastAsia"/>
                <w:color w:val="000000" w:themeColor="text1"/>
                <w:sz w:val="20"/>
                <w:szCs w:val="21"/>
              </w:rPr>
              <w:t>段自编温度程序</w:t>
            </w:r>
            <w:r w:rsidR="0002288F" w:rsidRPr="00F62204">
              <w:rPr>
                <w:color w:val="000000" w:themeColor="text1"/>
                <w:sz w:val="20"/>
                <w:szCs w:val="21"/>
              </w:rPr>
              <w:t>；</w:t>
            </w:r>
          </w:p>
          <w:p w14:paraId="4E992905" w14:textId="77777777" w:rsidR="0002288F" w:rsidRPr="00F62204" w:rsidRDefault="00E74085" w:rsidP="0002288F">
            <w:pPr>
              <w:pStyle w:val="ac"/>
              <w:numPr>
                <w:ilvl w:val="0"/>
                <w:numId w:val="1"/>
              </w:numPr>
              <w:ind w:left="0" w:firstLineChars="0" w:firstLine="0"/>
              <w:jc w:val="left"/>
              <w:rPr>
                <w:color w:val="000000" w:themeColor="text1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  <w:szCs w:val="21"/>
              </w:rPr>
              <w:t>保险</w:t>
            </w:r>
            <w:r>
              <w:rPr>
                <w:color w:val="000000" w:themeColor="text1"/>
                <w:sz w:val="20"/>
                <w:szCs w:val="21"/>
              </w:rPr>
              <w:t>开关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：</w:t>
            </w:r>
            <w:r>
              <w:rPr>
                <w:color w:val="000000" w:themeColor="text1"/>
                <w:sz w:val="20"/>
                <w:szCs w:val="21"/>
              </w:rPr>
              <w:t>有</w:t>
            </w:r>
            <w:r w:rsidR="0002288F" w:rsidRPr="00F62204">
              <w:rPr>
                <w:color w:val="000000" w:themeColor="text1"/>
                <w:sz w:val="20"/>
                <w:szCs w:val="21"/>
              </w:rPr>
              <w:t>；</w:t>
            </w:r>
          </w:p>
          <w:p w14:paraId="64C78253" w14:textId="77777777" w:rsidR="0002288F" w:rsidRDefault="00E74085" w:rsidP="0002288F">
            <w:pPr>
              <w:pStyle w:val="ac"/>
              <w:numPr>
                <w:ilvl w:val="0"/>
                <w:numId w:val="1"/>
              </w:numPr>
              <w:ind w:left="0" w:firstLineChars="0" w:firstLine="0"/>
              <w:jc w:val="left"/>
              <w:rPr>
                <w:color w:val="000000" w:themeColor="text1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  <w:szCs w:val="21"/>
              </w:rPr>
              <w:t>压力变送器：</w:t>
            </w:r>
            <w:r>
              <w:rPr>
                <w:color w:val="000000" w:themeColor="text1"/>
                <w:sz w:val="20"/>
                <w:szCs w:val="21"/>
              </w:rPr>
              <w:t>有</w:t>
            </w:r>
            <w:r w:rsidR="0002288F" w:rsidRPr="00F62204">
              <w:rPr>
                <w:color w:val="000000" w:themeColor="text1"/>
                <w:sz w:val="20"/>
                <w:szCs w:val="21"/>
              </w:rPr>
              <w:t>；</w:t>
            </w:r>
          </w:p>
          <w:p w14:paraId="54DF9E5D" w14:textId="77777777" w:rsidR="00E74085" w:rsidRPr="00F62204" w:rsidRDefault="00E74085" w:rsidP="0002288F">
            <w:pPr>
              <w:pStyle w:val="ac"/>
              <w:numPr>
                <w:ilvl w:val="0"/>
                <w:numId w:val="1"/>
              </w:numPr>
              <w:ind w:left="0" w:firstLineChars="0" w:firstLine="0"/>
              <w:jc w:val="left"/>
              <w:rPr>
                <w:color w:val="000000" w:themeColor="text1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  <w:szCs w:val="21"/>
              </w:rPr>
              <w:t>数据记录仪：有</w:t>
            </w:r>
            <w:r w:rsidR="00C31941">
              <w:rPr>
                <w:rFonts w:hint="eastAsia"/>
                <w:color w:val="000000" w:themeColor="text1"/>
                <w:sz w:val="20"/>
                <w:szCs w:val="21"/>
              </w:rPr>
              <w:t>（无纸）</w:t>
            </w:r>
          </w:p>
          <w:p w14:paraId="21CB4B6D" w14:textId="77777777" w:rsidR="0002288F" w:rsidRPr="00F62204" w:rsidRDefault="00C31941" w:rsidP="0002288F">
            <w:pPr>
              <w:pStyle w:val="ac"/>
              <w:numPr>
                <w:ilvl w:val="0"/>
                <w:numId w:val="1"/>
              </w:numPr>
              <w:ind w:left="0" w:firstLineChars="0" w:firstLine="0"/>
              <w:jc w:val="left"/>
              <w:rPr>
                <w:color w:val="000000" w:themeColor="text1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  <w:szCs w:val="21"/>
              </w:rPr>
              <w:t>热电偶：</w:t>
            </w:r>
            <w:r>
              <w:rPr>
                <w:color w:val="000000" w:themeColor="text1"/>
                <w:sz w:val="20"/>
                <w:szCs w:val="21"/>
              </w:rPr>
              <w:t>配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K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型热电偶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个</w:t>
            </w:r>
            <w:r w:rsidR="0002288F" w:rsidRPr="00F62204">
              <w:rPr>
                <w:color w:val="000000" w:themeColor="text1"/>
                <w:sz w:val="20"/>
                <w:szCs w:val="21"/>
              </w:rPr>
              <w:t>；</w:t>
            </w:r>
          </w:p>
          <w:p w14:paraId="0F194ED2" w14:textId="77777777" w:rsidR="0002288F" w:rsidRDefault="0002288F" w:rsidP="00FA2553">
            <w:pPr>
              <w:pStyle w:val="ac"/>
              <w:numPr>
                <w:ilvl w:val="0"/>
                <w:numId w:val="1"/>
              </w:numPr>
              <w:ind w:left="0" w:firstLineChars="0" w:firstLine="0"/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工作电源：</w:t>
            </w:r>
            <w:r w:rsidRPr="00F62204">
              <w:rPr>
                <w:color w:val="000000" w:themeColor="text1"/>
                <w:sz w:val="20"/>
                <w:szCs w:val="21"/>
              </w:rPr>
              <w:t>AC</w:t>
            </w:r>
            <w:r w:rsidRPr="00F62204">
              <w:rPr>
                <w:color w:val="000000" w:themeColor="text1"/>
                <w:sz w:val="20"/>
                <w:szCs w:val="21"/>
              </w:rPr>
              <w:t>（</w:t>
            </w:r>
            <w:r w:rsidRPr="00F62204">
              <w:rPr>
                <w:color w:val="000000" w:themeColor="text1"/>
                <w:sz w:val="20"/>
                <w:szCs w:val="21"/>
              </w:rPr>
              <w:t>220±10%</w:t>
            </w:r>
            <w:r w:rsidRPr="00F62204">
              <w:rPr>
                <w:color w:val="000000" w:themeColor="text1"/>
                <w:sz w:val="20"/>
                <w:szCs w:val="21"/>
              </w:rPr>
              <w:t>）</w:t>
            </w:r>
            <w:r w:rsidRPr="00F62204">
              <w:rPr>
                <w:color w:val="000000" w:themeColor="text1"/>
                <w:sz w:val="20"/>
                <w:szCs w:val="21"/>
              </w:rPr>
              <w:t>V</w:t>
            </w:r>
            <w:r w:rsidRPr="00F62204">
              <w:rPr>
                <w:color w:val="000000" w:themeColor="text1"/>
                <w:sz w:val="20"/>
                <w:szCs w:val="21"/>
              </w:rPr>
              <w:t>；</w:t>
            </w:r>
            <w:r w:rsidR="00FA2553" w:rsidRPr="00F62204">
              <w:rPr>
                <w:color w:val="000000" w:themeColor="text1"/>
                <w:sz w:val="20"/>
                <w:szCs w:val="21"/>
              </w:rPr>
              <w:t xml:space="preserve"> </w:t>
            </w:r>
          </w:p>
          <w:p w14:paraId="58F186EF" w14:textId="77777777" w:rsidR="00FA2553" w:rsidRPr="00FA2553" w:rsidRDefault="00FA2553" w:rsidP="00FA2553">
            <w:pPr>
              <w:pStyle w:val="ac"/>
              <w:numPr>
                <w:ilvl w:val="0"/>
                <w:numId w:val="1"/>
              </w:numPr>
              <w:ind w:firstLineChars="0"/>
              <w:jc w:val="left"/>
              <w:rPr>
                <w:color w:val="000000" w:themeColor="text1"/>
                <w:sz w:val="20"/>
                <w:szCs w:val="21"/>
              </w:rPr>
            </w:pPr>
            <w:r w:rsidRPr="00FA2553">
              <w:rPr>
                <w:rFonts w:hint="eastAsia"/>
                <w:color w:val="000000" w:themeColor="text1"/>
                <w:sz w:val="20"/>
                <w:szCs w:val="21"/>
              </w:rPr>
              <w:t>具有热电偶接反、断偶、超温等报警功能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。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64F4" w14:textId="77777777" w:rsidR="0002288F" w:rsidRPr="00F62204" w:rsidRDefault="0002288F" w:rsidP="0002288F">
            <w:pPr>
              <w:pStyle w:val="a3"/>
              <w:rPr>
                <w:color w:val="000000" w:themeColor="text1"/>
                <w:szCs w:val="21"/>
              </w:rPr>
            </w:pPr>
            <w:r w:rsidRPr="00F62204">
              <w:rPr>
                <w:color w:val="000000" w:themeColor="text1"/>
                <w:szCs w:val="21"/>
              </w:rPr>
              <w:t>台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7AE38" w14:textId="77777777" w:rsidR="0002288F" w:rsidRPr="00F62204" w:rsidRDefault="00FA2553" w:rsidP="0002288F">
            <w:pPr>
              <w:pStyle w:val="a3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3826B" w14:textId="77777777" w:rsidR="0002288F" w:rsidRDefault="0002288F" w:rsidP="000228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F282D" w14:textId="77777777" w:rsidR="0002288F" w:rsidRDefault="0002288F" w:rsidP="000228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2288F" w14:paraId="4910B9F4" w14:textId="77777777">
        <w:trPr>
          <w:trHeight w:val="73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BF0B" w14:textId="77777777" w:rsidR="0002288F" w:rsidRDefault="0002288F" w:rsidP="0002288F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其他费用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4EA2E" w14:textId="77777777" w:rsidR="0002288F" w:rsidRDefault="0002288F" w:rsidP="0002288F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>所有</w:t>
            </w:r>
            <w:r>
              <w:rPr>
                <w:rFonts w:hint="eastAsia"/>
                <w:kern w:val="0"/>
                <w:sz w:val="24"/>
              </w:rPr>
              <w:t>相关</w:t>
            </w:r>
            <w:r>
              <w:rPr>
                <w:kern w:val="0"/>
                <w:sz w:val="24"/>
              </w:rPr>
              <w:t>的费用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B0BE" w14:textId="77777777" w:rsidR="0002288F" w:rsidRDefault="0002288F" w:rsidP="000228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12E2F" w14:textId="77777777" w:rsidR="0002288F" w:rsidRDefault="0002288F" w:rsidP="0002288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/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58DA6" w14:textId="77777777" w:rsidR="0002288F" w:rsidRDefault="0002288F" w:rsidP="000228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0B93" w14:textId="77777777" w:rsidR="0002288F" w:rsidRDefault="0002288F" w:rsidP="000228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  <w:tr w:rsidR="0002288F" w14:paraId="1877F533" w14:textId="77777777">
        <w:trPr>
          <w:trHeight w:val="1198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A9E48" w14:textId="77777777" w:rsidR="0002288F" w:rsidRDefault="0002288F" w:rsidP="00022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合计　　　　</w:t>
            </w:r>
          </w:p>
        </w:tc>
        <w:tc>
          <w:tcPr>
            <w:tcW w:w="8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57056E" w14:textId="77777777" w:rsidR="0002288F" w:rsidRDefault="0002288F" w:rsidP="000228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人民币 (大写)：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（¥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元）。</w:t>
            </w:r>
          </w:p>
        </w:tc>
      </w:tr>
      <w:tr w:rsidR="0002288F" w14:paraId="3E75BF60" w14:textId="77777777">
        <w:trPr>
          <w:trHeight w:val="1391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66DC2" w14:textId="77777777" w:rsidR="0002288F" w:rsidRDefault="0002288F" w:rsidP="00022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质保及服务承诺</w:t>
            </w:r>
          </w:p>
        </w:tc>
        <w:tc>
          <w:tcPr>
            <w:tcW w:w="86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AD8937" w14:textId="77777777" w:rsidR="0002288F" w:rsidRDefault="0002288F" w:rsidP="000228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三年免费质保</w:t>
            </w:r>
          </w:p>
        </w:tc>
      </w:tr>
    </w:tbl>
    <w:p w14:paraId="463B88C9" w14:textId="77777777" w:rsidR="00541B84" w:rsidRDefault="0002288F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z w:val="22"/>
        </w:rPr>
      </w:pPr>
      <w:r>
        <w:rPr>
          <w:rFonts w:asciiTheme="minorEastAsia" w:eastAsiaTheme="minorEastAsia" w:hAnsiTheme="minorEastAsia" w:hint="eastAsia"/>
          <w:b/>
          <w:sz w:val="22"/>
        </w:rPr>
        <w:t>注：1.工程报价包括人工费、材料费、运输安装费、管理费、税费等所有相关</w:t>
      </w:r>
      <w:r>
        <w:rPr>
          <w:rFonts w:asciiTheme="minorEastAsia" w:eastAsiaTheme="minorEastAsia" w:hAnsiTheme="minorEastAsia"/>
          <w:b/>
          <w:sz w:val="22"/>
        </w:rPr>
        <w:t>的</w:t>
      </w:r>
      <w:r>
        <w:rPr>
          <w:rFonts w:asciiTheme="minorEastAsia" w:eastAsiaTheme="minorEastAsia" w:hAnsiTheme="minorEastAsia" w:hint="eastAsia"/>
          <w:b/>
          <w:sz w:val="22"/>
        </w:rPr>
        <w:t>各项费用；</w:t>
      </w:r>
    </w:p>
    <w:p w14:paraId="74FB68B9" w14:textId="77777777" w:rsidR="00541B84" w:rsidRDefault="0002288F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sz w:val="22"/>
        </w:rPr>
      </w:pPr>
      <w:r>
        <w:rPr>
          <w:rFonts w:asciiTheme="minorEastAsia" w:eastAsiaTheme="minorEastAsia" w:hAnsiTheme="minorEastAsia" w:hint="eastAsia"/>
          <w:b/>
          <w:sz w:val="22"/>
        </w:rPr>
        <w:t xml:space="preserve">    2.</w:t>
      </w:r>
      <w:r>
        <w:rPr>
          <w:rFonts w:asciiTheme="minorEastAsia" w:eastAsiaTheme="minorEastAsia" w:hAnsiTheme="minorEastAsia" w:hint="eastAsia"/>
          <w:b/>
          <w:bCs/>
          <w:sz w:val="22"/>
        </w:rPr>
        <w:t>供货单位须提供三年以上免费质保。</w:t>
      </w:r>
    </w:p>
    <w:p w14:paraId="6BED7C03" w14:textId="77777777" w:rsidR="00541B84" w:rsidRDefault="0002288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  <w:r>
        <w:rPr>
          <w:rFonts w:hint="eastAsia"/>
          <w:b/>
          <w:sz w:val="24"/>
        </w:rPr>
        <w:t>报价单位：（公章）</w:t>
      </w:r>
    </w:p>
    <w:p w14:paraId="10BB7435" w14:textId="77777777" w:rsidR="00541B84" w:rsidRDefault="00541B84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14:paraId="0265C523" w14:textId="77777777" w:rsidR="00541B84" w:rsidRDefault="0002288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  <w:r>
        <w:rPr>
          <w:rFonts w:hint="eastAsia"/>
          <w:b/>
          <w:sz w:val="24"/>
        </w:rPr>
        <w:t>联系人：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    </w:t>
      </w:r>
      <w:r>
        <w:rPr>
          <w:rFonts w:hint="eastAsia"/>
          <w:b/>
          <w:sz w:val="24"/>
        </w:rPr>
        <w:t xml:space="preserve">　　</w:t>
      </w:r>
      <w:r>
        <w:rPr>
          <w:rFonts w:hint="eastAsia"/>
          <w:b/>
          <w:sz w:val="24"/>
        </w:rPr>
        <w:t xml:space="preserve">                 </w:t>
      </w:r>
      <w:r>
        <w:rPr>
          <w:rFonts w:hint="eastAsia"/>
          <w:b/>
          <w:sz w:val="24"/>
        </w:rPr>
        <w:t>联系电话：</w:t>
      </w:r>
      <w:r>
        <w:rPr>
          <w:b/>
          <w:sz w:val="24"/>
        </w:rPr>
        <w:t xml:space="preserve"> </w:t>
      </w:r>
    </w:p>
    <w:p w14:paraId="154885D1" w14:textId="77777777" w:rsidR="00541B84" w:rsidRDefault="0002288F">
      <w:pPr>
        <w:spacing w:line="300" w:lineRule="exact"/>
        <w:ind w:right="480"/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</w:t>
      </w:r>
      <w:r>
        <w:rPr>
          <w:b/>
          <w:sz w:val="24"/>
        </w:rPr>
        <w:t xml:space="preserve">         </w:t>
      </w:r>
      <w:r>
        <w:rPr>
          <w:rFonts w:hint="eastAsia"/>
          <w:b/>
          <w:sz w:val="24"/>
        </w:rPr>
        <w:t>年</w:t>
      </w:r>
      <w:r>
        <w:rPr>
          <w:b/>
          <w:sz w:val="24"/>
        </w:rPr>
        <w:t xml:space="preserve">   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 xml:space="preserve">   </w:t>
      </w:r>
      <w:r>
        <w:rPr>
          <w:rFonts w:hint="eastAsia"/>
          <w:b/>
          <w:sz w:val="24"/>
        </w:rPr>
        <w:t>日</w:t>
      </w:r>
    </w:p>
    <w:sectPr w:rsidR="00541B8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90CC0E" w14:textId="77777777" w:rsidR="0025130B" w:rsidRDefault="0025130B" w:rsidP="00447F88">
      <w:r>
        <w:separator/>
      </w:r>
    </w:p>
  </w:endnote>
  <w:endnote w:type="continuationSeparator" w:id="0">
    <w:p w14:paraId="2D137718" w14:textId="77777777" w:rsidR="0025130B" w:rsidRDefault="0025130B" w:rsidP="0044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2D0A1" w14:textId="77777777" w:rsidR="0025130B" w:rsidRDefault="0025130B" w:rsidP="00447F88">
      <w:r>
        <w:separator/>
      </w:r>
    </w:p>
  </w:footnote>
  <w:footnote w:type="continuationSeparator" w:id="0">
    <w:p w14:paraId="30E4CD9C" w14:textId="77777777" w:rsidR="0025130B" w:rsidRDefault="0025130B" w:rsidP="00447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720C9"/>
    <w:multiLevelType w:val="hybridMultilevel"/>
    <w:tmpl w:val="828C9AF4"/>
    <w:lvl w:ilvl="0" w:tplc="DC9843A6">
      <w:start w:val="1"/>
      <w:numFmt w:val="decimal"/>
      <w:suff w:val="space"/>
      <w:lvlText w:val="%1. 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F20B70"/>
    <w:multiLevelType w:val="hybridMultilevel"/>
    <w:tmpl w:val="828C9AF4"/>
    <w:lvl w:ilvl="0" w:tplc="DC9843A6">
      <w:start w:val="1"/>
      <w:numFmt w:val="decimal"/>
      <w:suff w:val="space"/>
      <w:lvlText w:val="%1. 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3MjQ2MDK0MDCyNDJR0lEKTi0uzszPAykwqgUAq1nSDiwAAAA="/>
  </w:docVars>
  <w:rsids>
    <w:rsidRoot w:val="00CE13DE"/>
    <w:rsid w:val="0002288F"/>
    <w:rsid w:val="00045335"/>
    <w:rsid w:val="00060C90"/>
    <w:rsid w:val="00066A32"/>
    <w:rsid w:val="000713F5"/>
    <w:rsid w:val="000758D4"/>
    <w:rsid w:val="00085891"/>
    <w:rsid w:val="000861AA"/>
    <w:rsid w:val="00090F08"/>
    <w:rsid w:val="00096C78"/>
    <w:rsid w:val="000D0759"/>
    <w:rsid w:val="000D163D"/>
    <w:rsid w:val="000F708C"/>
    <w:rsid w:val="0014427F"/>
    <w:rsid w:val="00153A3F"/>
    <w:rsid w:val="00155BC2"/>
    <w:rsid w:val="00156326"/>
    <w:rsid w:val="001574BA"/>
    <w:rsid w:val="00171CC4"/>
    <w:rsid w:val="0018527E"/>
    <w:rsid w:val="00191D36"/>
    <w:rsid w:val="001A4B98"/>
    <w:rsid w:val="001C38CB"/>
    <w:rsid w:val="001C67E2"/>
    <w:rsid w:val="001E0E82"/>
    <w:rsid w:val="001E7498"/>
    <w:rsid w:val="001F397D"/>
    <w:rsid w:val="00202138"/>
    <w:rsid w:val="002229C6"/>
    <w:rsid w:val="00236FA0"/>
    <w:rsid w:val="002435F9"/>
    <w:rsid w:val="002459FF"/>
    <w:rsid w:val="00246B9C"/>
    <w:rsid w:val="0024798E"/>
    <w:rsid w:val="00250E1D"/>
    <w:rsid w:val="0025130B"/>
    <w:rsid w:val="0029718C"/>
    <w:rsid w:val="002A10DE"/>
    <w:rsid w:val="002D284E"/>
    <w:rsid w:val="002E187D"/>
    <w:rsid w:val="002E3891"/>
    <w:rsid w:val="00317B92"/>
    <w:rsid w:val="0032099E"/>
    <w:rsid w:val="003220A5"/>
    <w:rsid w:val="0034242E"/>
    <w:rsid w:val="00342A53"/>
    <w:rsid w:val="00361921"/>
    <w:rsid w:val="003730AB"/>
    <w:rsid w:val="00376C49"/>
    <w:rsid w:val="003801FF"/>
    <w:rsid w:val="003868FB"/>
    <w:rsid w:val="003B3090"/>
    <w:rsid w:val="003B6DF1"/>
    <w:rsid w:val="003C0D5D"/>
    <w:rsid w:val="003C5EC1"/>
    <w:rsid w:val="003E7CC9"/>
    <w:rsid w:val="004029AF"/>
    <w:rsid w:val="004213A4"/>
    <w:rsid w:val="00447F88"/>
    <w:rsid w:val="00451E34"/>
    <w:rsid w:val="00475D49"/>
    <w:rsid w:val="004925CD"/>
    <w:rsid w:val="00492ED1"/>
    <w:rsid w:val="004A743A"/>
    <w:rsid w:val="004E2B1E"/>
    <w:rsid w:val="004E3D22"/>
    <w:rsid w:val="005061D9"/>
    <w:rsid w:val="0053601A"/>
    <w:rsid w:val="0053624C"/>
    <w:rsid w:val="00541B84"/>
    <w:rsid w:val="00543B18"/>
    <w:rsid w:val="00545E25"/>
    <w:rsid w:val="00546516"/>
    <w:rsid w:val="00557F95"/>
    <w:rsid w:val="00571B25"/>
    <w:rsid w:val="00596D5E"/>
    <w:rsid w:val="005C5BF9"/>
    <w:rsid w:val="005C62E8"/>
    <w:rsid w:val="005D67EB"/>
    <w:rsid w:val="00603FCA"/>
    <w:rsid w:val="006165C9"/>
    <w:rsid w:val="00627E1B"/>
    <w:rsid w:val="00634FAB"/>
    <w:rsid w:val="00644F6A"/>
    <w:rsid w:val="006555E5"/>
    <w:rsid w:val="00693473"/>
    <w:rsid w:val="006A6C33"/>
    <w:rsid w:val="006B0C5F"/>
    <w:rsid w:val="006F279E"/>
    <w:rsid w:val="006F2F34"/>
    <w:rsid w:val="007109AD"/>
    <w:rsid w:val="007227E0"/>
    <w:rsid w:val="00725253"/>
    <w:rsid w:val="00727B81"/>
    <w:rsid w:val="00731E56"/>
    <w:rsid w:val="00742D8A"/>
    <w:rsid w:val="00745211"/>
    <w:rsid w:val="00770291"/>
    <w:rsid w:val="0077039D"/>
    <w:rsid w:val="00777E77"/>
    <w:rsid w:val="00796372"/>
    <w:rsid w:val="007976C0"/>
    <w:rsid w:val="007A5E5D"/>
    <w:rsid w:val="007C3B98"/>
    <w:rsid w:val="007C70D6"/>
    <w:rsid w:val="0080092A"/>
    <w:rsid w:val="00824E86"/>
    <w:rsid w:val="00840D15"/>
    <w:rsid w:val="008419E5"/>
    <w:rsid w:val="00854C6A"/>
    <w:rsid w:val="00854DA4"/>
    <w:rsid w:val="0086307C"/>
    <w:rsid w:val="00871E4C"/>
    <w:rsid w:val="00883600"/>
    <w:rsid w:val="00892849"/>
    <w:rsid w:val="008941F5"/>
    <w:rsid w:val="008B1B85"/>
    <w:rsid w:val="008B2B70"/>
    <w:rsid w:val="008C1547"/>
    <w:rsid w:val="008C6807"/>
    <w:rsid w:val="008D00E5"/>
    <w:rsid w:val="008D7E36"/>
    <w:rsid w:val="008E36B5"/>
    <w:rsid w:val="008E5A49"/>
    <w:rsid w:val="008F1186"/>
    <w:rsid w:val="009053F8"/>
    <w:rsid w:val="009522F3"/>
    <w:rsid w:val="00962EE0"/>
    <w:rsid w:val="00963192"/>
    <w:rsid w:val="00964DDE"/>
    <w:rsid w:val="0096683B"/>
    <w:rsid w:val="00977029"/>
    <w:rsid w:val="00984722"/>
    <w:rsid w:val="00984B09"/>
    <w:rsid w:val="009A12D1"/>
    <w:rsid w:val="009A1410"/>
    <w:rsid w:val="009B42F1"/>
    <w:rsid w:val="009C7543"/>
    <w:rsid w:val="009D6FD1"/>
    <w:rsid w:val="009D7322"/>
    <w:rsid w:val="009E53D1"/>
    <w:rsid w:val="00A111AE"/>
    <w:rsid w:val="00A12C04"/>
    <w:rsid w:val="00A24324"/>
    <w:rsid w:val="00A24F6A"/>
    <w:rsid w:val="00A443E1"/>
    <w:rsid w:val="00A64AC5"/>
    <w:rsid w:val="00A7394F"/>
    <w:rsid w:val="00A82307"/>
    <w:rsid w:val="00A92145"/>
    <w:rsid w:val="00A92A28"/>
    <w:rsid w:val="00AA2F8C"/>
    <w:rsid w:val="00AA71F4"/>
    <w:rsid w:val="00AB0FCF"/>
    <w:rsid w:val="00AD0781"/>
    <w:rsid w:val="00AF70B8"/>
    <w:rsid w:val="00B06BE4"/>
    <w:rsid w:val="00B07332"/>
    <w:rsid w:val="00B13CAF"/>
    <w:rsid w:val="00B360EA"/>
    <w:rsid w:val="00B6035A"/>
    <w:rsid w:val="00B62510"/>
    <w:rsid w:val="00B674CE"/>
    <w:rsid w:val="00B8113F"/>
    <w:rsid w:val="00B841CC"/>
    <w:rsid w:val="00B84719"/>
    <w:rsid w:val="00BB58FE"/>
    <w:rsid w:val="00BD03AC"/>
    <w:rsid w:val="00BD74A2"/>
    <w:rsid w:val="00BE68E7"/>
    <w:rsid w:val="00BE7FC5"/>
    <w:rsid w:val="00BF1987"/>
    <w:rsid w:val="00BF1D33"/>
    <w:rsid w:val="00BF689A"/>
    <w:rsid w:val="00BF7D4A"/>
    <w:rsid w:val="00C13131"/>
    <w:rsid w:val="00C14ED6"/>
    <w:rsid w:val="00C17A78"/>
    <w:rsid w:val="00C21472"/>
    <w:rsid w:val="00C21DD4"/>
    <w:rsid w:val="00C318AF"/>
    <w:rsid w:val="00C31941"/>
    <w:rsid w:val="00C43451"/>
    <w:rsid w:val="00C53EB9"/>
    <w:rsid w:val="00C66B9B"/>
    <w:rsid w:val="00C866CA"/>
    <w:rsid w:val="00C95B95"/>
    <w:rsid w:val="00CB384B"/>
    <w:rsid w:val="00CD4D4C"/>
    <w:rsid w:val="00CE11C0"/>
    <w:rsid w:val="00CE13DE"/>
    <w:rsid w:val="00CE3A94"/>
    <w:rsid w:val="00CE775D"/>
    <w:rsid w:val="00CE7DDD"/>
    <w:rsid w:val="00D07F59"/>
    <w:rsid w:val="00D115FF"/>
    <w:rsid w:val="00D14A0F"/>
    <w:rsid w:val="00D17C0F"/>
    <w:rsid w:val="00D40F32"/>
    <w:rsid w:val="00D65FA5"/>
    <w:rsid w:val="00D7158B"/>
    <w:rsid w:val="00D810C6"/>
    <w:rsid w:val="00D91E1A"/>
    <w:rsid w:val="00DF402A"/>
    <w:rsid w:val="00E12494"/>
    <w:rsid w:val="00E74085"/>
    <w:rsid w:val="00E81AFD"/>
    <w:rsid w:val="00EA680C"/>
    <w:rsid w:val="00ED20EA"/>
    <w:rsid w:val="00EF3895"/>
    <w:rsid w:val="00F0721E"/>
    <w:rsid w:val="00F23A0E"/>
    <w:rsid w:val="00F24128"/>
    <w:rsid w:val="00F34415"/>
    <w:rsid w:val="00F464F4"/>
    <w:rsid w:val="00F668E7"/>
    <w:rsid w:val="00F94F46"/>
    <w:rsid w:val="00FA2553"/>
    <w:rsid w:val="00FC1C13"/>
    <w:rsid w:val="00FC2E3C"/>
    <w:rsid w:val="00FC65D5"/>
    <w:rsid w:val="00FE0A8F"/>
    <w:rsid w:val="00FE7686"/>
    <w:rsid w:val="32E35DCD"/>
    <w:rsid w:val="38CF1F75"/>
    <w:rsid w:val="3A6B6D66"/>
    <w:rsid w:val="64FF55FA"/>
    <w:rsid w:val="72BC4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39F989"/>
  <w15:docId w15:val="{83A285D4-92AA-4D20-A181-ABC01603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jc w:val="center"/>
    </w:p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Strong"/>
    <w:basedOn w:val="a0"/>
    <w:qFormat/>
    <w:rPr>
      <w:b/>
      <w:bCs/>
    </w:rPr>
  </w:style>
  <w:style w:type="character" w:customStyle="1" w:styleId="titleemph1">
    <w:name w:val="title_emph1"/>
    <w:basedOn w:val="a0"/>
    <w:rPr>
      <w:rFonts w:ascii="Arial" w:hAnsi="Arial" w:cs="Arial" w:hint="default"/>
      <w:b/>
      <w:bCs/>
      <w:sz w:val="18"/>
      <w:szCs w:val="18"/>
    </w:rPr>
  </w:style>
  <w:style w:type="character" w:customStyle="1" w:styleId="style101">
    <w:name w:val="style101"/>
    <w:basedOn w:val="a0"/>
    <w:qFormat/>
    <w:rPr>
      <w:color w:val="000000"/>
    </w:rPr>
  </w:style>
  <w:style w:type="character" w:customStyle="1" w:styleId="xl5327884">
    <w:name w:val="xl5327884"/>
    <w:basedOn w:val="a0"/>
  </w:style>
  <w:style w:type="character" w:customStyle="1" w:styleId="style11">
    <w:name w:val="style11"/>
    <w:basedOn w:val="a0"/>
    <w:qFormat/>
    <w:rPr>
      <w:b/>
      <w:bCs/>
      <w:sz w:val="24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kern w:val="2"/>
      <w:sz w:val="18"/>
      <w:szCs w:val="18"/>
    </w:rPr>
  </w:style>
  <w:style w:type="character" w:customStyle="1" w:styleId="a4">
    <w:name w:val="正文文本 字符"/>
    <w:basedOn w:val="a0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90</Words>
  <Characters>518</Characters>
  <Application>Microsoft Office Word</Application>
  <DocSecurity>0</DocSecurity>
  <Lines>4</Lines>
  <Paragraphs>1</Paragraphs>
  <ScaleCrop>false</ScaleCrop>
  <Company>Microsoft China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遵义县政府采购询价表</dc:title>
  <dc:creator>zys</dc:creator>
  <cp:lastModifiedBy>734871281@qq.com</cp:lastModifiedBy>
  <cp:revision>82</cp:revision>
  <cp:lastPrinted>2017-09-11T00:21:00Z</cp:lastPrinted>
  <dcterms:created xsi:type="dcterms:W3CDTF">2017-03-01T04:30:00Z</dcterms:created>
  <dcterms:modified xsi:type="dcterms:W3CDTF">2021-04-13T01:50:00Z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